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E1502" w14:textId="4621C685" w:rsidR="0004623B" w:rsidRDefault="0004623B">
      <w:pP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</w:pPr>
    </w:p>
    <w:p w14:paraId="3A342524" w14:textId="6F226715" w:rsidR="008E2D0C" w:rsidRPr="008E2D0C" w:rsidRDefault="008E2D0C" w:rsidP="008E2D0C">
      <w:pPr>
        <w:jc w:val="both"/>
        <w:rPr>
          <w:rFonts w:ascii="Calibri" w:eastAsia="Calibri" w:hAnsi="Calibri" w:cs="Calibri"/>
          <w:b/>
        </w:rPr>
      </w:pPr>
      <w:r w:rsidRPr="008E2D0C">
        <w:rPr>
          <w:rFonts w:ascii="Calibri" w:eastAsia="Calibri" w:hAnsi="Calibri" w:cs="Calibri"/>
          <w:b/>
        </w:rPr>
        <w:t xml:space="preserve">Lectio agostana 2020. Seconda ai Corinzi. </w:t>
      </w:r>
      <w:r>
        <w:rPr>
          <w:rFonts w:ascii="Calibri" w:eastAsia="Calibri" w:hAnsi="Calibri" w:cs="Calibri"/>
          <w:b/>
        </w:rPr>
        <w:t>Vener</w:t>
      </w:r>
      <w:r w:rsidRPr="008E2D0C">
        <w:rPr>
          <w:rFonts w:ascii="Calibri" w:eastAsia="Calibri" w:hAnsi="Calibri" w:cs="Calibri"/>
          <w:b/>
        </w:rPr>
        <w:t>dì 2</w:t>
      </w:r>
      <w:r>
        <w:rPr>
          <w:rFonts w:ascii="Calibri" w:eastAsia="Calibri" w:hAnsi="Calibri" w:cs="Calibri"/>
          <w:b/>
        </w:rPr>
        <w:t>8</w:t>
      </w:r>
      <w:r w:rsidRPr="008E2D0C">
        <w:rPr>
          <w:rFonts w:ascii="Calibri" w:eastAsia="Calibri" w:hAnsi="Calibri" w:cs="Calibri"/>
          <w:b/>
        </w:rPr>
        <w:t xml:space="preserve"> agosto. Capitolo Dodici</w:t>
      </w:r>
      <w:r>
        <w:rPr>
          <w:rFonts w:ascii="Calibri" w:eastAsia="Calibri" w:hAnsi="Calibri" w:cs="Calibri"/>
          <w:b/>
        </w:rPr>
        <w:t>/Tredici</w:t>
      </w:r>
      <w:r w:rsidRPr="008E2D0C">
        <w:rPr>
          <w:rFonts w:ascii="Calibri" w:eastAsia="Calibri" w:hAnsi="Calibri" w:cs="Calibri"/>
          <w:b/>
        </w:rPr>
        <w:t xml:space="preserve"> (2Cor. 12,1</w:t>
      </w:r>
      <w:r>
        <w:rPr>
          <w:rFonts w:ascii="Calibri" w:eastAsia="Calibri" w:hAnsi="Calibri" w:cs="Calibri"/>
          <w:b/>
        </w:rPr>
        <w:t>9</w:t>
      </w:r>
      <w:r w:rsidRPr="008E2D0C">
        <w:rPr>
          <w:rFonts w:ascii="Calibri" w:eastAsia="Calibri" w:hAnsi="Calibri" w:cs="Calibri"/>
          <w:b/>
        </w:rPr>
        <w:t>-1</w:t>
      </w:r>
      <w:r>
        <w:rPr>
          <w:rFonts w:ascii="Calibri" w:eastAsia="Calibri" w:hAnsi="Calibri" w:cs="Calibri"/>
          <w:b/>
        </w:rPr>
        <w:t>3,10</w:t>
      </w:r>
      <w:r w:rsidRPr="008E2D0C">
        <w:rPr>
          <w:rFonts w:ascii="Calibri" w:eastAsia="Calibri" w:hAnsi="Calibri" w:cs="Calibri"/>
          <w:b/>
        </w:rPr>
        <w:t>)</w:t>
      </w:r>
    </w:p>
    <w:p w14:paraId="7D81A473" w14:textId="54269EF8" w:rsidR="008E2D0C" w:rsidRPr="008E2D0C" w:rsidRDefault="008E2D0C" w:rsidP="008E2D0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Non riconoscete forse che Cristo abita in voi?</w:t>
      </w:r>
    </w:p>
    <w:p w14:paraId="718ECFD4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</w:rPr>
      </w:pPr>
    </w:p>
    <w:p w14:paraId="0EC7E231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  <w:u w:val="single"/>
        </w:rPr>
      </w:pPr>
      <w:r w:rsidRPr="008E2D0C">
        <w:rPr>
          <w:rFonts w:ascii="Calibri" w:eastAsia="Calibri" w:hAnsi="Calibri" w:cs="Calibri"/>
          <w:b/>
          <w:u w:val="single"/>
        </w:rPr>
        <w:t>1. Parte prima (1,12-7,16):</w:t>
      </w:r>
    </w:p>
    <w:p w14:paraId="253D341D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  <w:b/>
        </w:rPr>
        <w:t>A. Annuncio del tema</w:t>
      </w:r>
      <w:r w:rsidRPr="008E2D0C">
        <w:rPr>
          <w:rFonts w:ascii="Calibri" w:eastAsia="Calibri" w:hAnsi="Calibri" w:cs="Calibri"/>
        </w:rPr>
        <w:t xml:space="preserve"> della lettera: ‘il vanto’ di Paolo (1,12-14). Comportamento sincero con la grazia di Dio - Il comportamento di Paolo: difesa riguardo al cambiamento dei piani di viaggio (1,15-24)</w:t>
      </w:r>
    </w:p>
    <w:p w14:paraId="38050CDC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La ‘lettera tra le lacrime’ e sue conseguenze (2,1-13)</w:t>
      </w:r>
    </w:p>
    <w:p w14:paraId="34CB22F9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  <w:b/>
        </w:rPr>
        <w:t xml:space="preserve">B.  Difesa del ministero apostolico di Paolo. </w:t>
      </w:r>
      <w:r w:rsidRPr="008E2D0C">
        <w:rPr>
          <w:rFonts w:ascii="Calibri" w:eastAsia="Calibri" w:hAnsi="Calibri" w:cs="Calibri"/>
        </w:rPr>
        <w:t>Paolo argomenta con tre dimostrazioni successive e una perorazione finale.</w:t>
      </w:r>
    </w:p>
    <w:p w14:paraId="70097622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prima argomentazione: legittimazione trasparenza del ministero cristiano (2,14-4,6)</w:t>
      </w:r>
    </w:p>
    <w:p w14:paraId="3605E1BA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seconda argomentazione: Dio agisce nella fragilità dell’apostolo (4,7-5,10)</w:t>
      </w:r>
    </w:p>
    <w:p w14:paraId="1AB15B4A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terza argomentazione: il ministero della riconciliazione (5,11-6,10)</w:t>
      </w:r>
    </w:p>
    <w:p w14:paraId="2107DAA2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perorazione e fiducia di paolo nei Corinzi (6,11-7,16)</w:t>
      </w:r>
    </w:p>
    <w:p w14:paraId="455B4DE5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  <w:color w:val="FF0000"/>
          <w:u w:val="single"/>
        </w:rPr>
      </w:pPr>
    </w:p>
    <w:p w14:paraId="5AC82A40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  <w:color w:val="0D0D0D" w:themeColor="text1" w:themeTint="F2"/>
          <w:u w:val="single"/>
        </w:rPr>
      </w:pPr>
      <w:r w:rsidRPr="008E2D0C">
        <w:rPr>
          <w:rFonts w:ascii="Calibri" w:eastAsia="Calibri" w:hAnsi="Calibri" w:cs="Calibri"/>
          <w:b/>
          <w:color w:val="0D0D0D" w:themeColor="text1" w:themeTint="F2"/>
          <w:u w:val="single"/>
        </w:rPr>
        <w:t>2. parte seconda: la colletta per la Chiesa di Gerusalemme (8,1-9,15)</w:t>
      </w:r>
    </w:p>
    <w:p w14:paraId="4C09ADD8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</w:rPr>
      </w:pPr>
      <w:r w:rsidRPr="008E2D0C">
        <w:rPr>
          <w:rFonts w:ascii="Calibri" w:eastAsia="Calibri" w:hAnsi="Calibri" w:cs="Calibri"/>
          <w:b/>
        </w:rPr>
        <w:t>A</w:t>
      </w:r>
      <w:r w:rsidRPr="008E2D0C">
        <w:rPr>
          <w:rFonts w:ascii="Calibri" w:eastAsia="Calibri" w:hAnsi="Calibri" w:cs="Calibri"/>
          <w:b/>
          <w:vertAlign w:val="superscript"/>
        </w:rPr>
        <w:t>1</w:t>
      </w:r>
      <w:r w:rsidRPr="008E2D0C">
        <w:rPr>
          <w:rFonts w:ascii="Calibri" w:eastAsia="Calibri" w:hAnsi="Calibri" w:cs="Calibri"/>
          <w:b/>
        </w:rPr>
        <w:t>. Esortazione a portare a termine la colletta:</w:t>
      </w:r>
    </w:p>
    <w:p w14:paraId="2A5F1415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000000" w:themeColor="text1"/>
        </w:rPr>
      </w:pPr>
      <w:r w:rsidRPr="008E2D0C">
        <w:rPr>
          <w:rFonts w:ascii="Calibri" w:eastAsia="Calibri" w:hAnsi="Calibri" w:cs="Calibri"/>
          <w:color w:val="000000" w:themeColor="text1"/>
        </w:rPr>
        <w:t>- esempio delle Chiese della Macedonia (8,1-15)</w:t>
      </w:r>
    </w:p>
    <w:p w14:paraId="1C923097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raccomandazione dei delegati (8, 16-24)</w:t>
      </w:r>
    </w:p>
    <w:p w14:paraId="2F5EC4DB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000000" w:themeColor="text1"/>
        </w:rPr>
      </w:pPr>
      <w:r w:rsidRPr="008E2D0C">
        <w:rPr>
          <w:rFonts w:ascii="Calibri" w:eastAsia="Calibri" w:hAnsi="Calibri" w:cs="Calibri"/>
          <w:color w:val="000000" w:themeColor="text1"/>
        </w:rPr>
        <w:t>- compito dei delegati (9,1-5)</w:t>
      </w:r>
    </w:p>
    <w:p w14:paraId="61B2E1A5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000000" w:themeColor="text1"/>
        </w:rPr>
      </w:pPr>
      <w:r w:rsidRPr="008E2D0C">
        <w:rPr>
          <w:rFonts w:ascii="Calibri" w:eastAsia="Calibri" w:hAnsi="Calibri" w:cs="Calibri"/>
          <w:color w:val="000000" w:themeColor="text1"/>
        </w:rPr>
        <w:t>- natura della colletta e suo frutto (9,6-15)</w:t>
      </w:r>
    </w:p>
    <w:p w14:paraId="268759D9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000000" w:themeColor="text1"/>
        </w:rPr>
      </w:pPr>
    </w:p>
    <w:p w14:paraId="318EAAAE" w14:textId="77777777" w:rsidR="008E2D0C" w:rsidRPr="008E2D0C" w:rsidRDefault="008E2D0C" w:rsidP="008E2D0C">
      <w:pPr>
        <w:jc w:val="both"/>
        <w:rPr>
          <w:rFonts w:ascii="Calibri" w:eastAsia="Calibri" w:hAnsi="Calibri" w:cs="Calibri"/>
          <w:b/>
        </w:rPr>
      </w:pPr>
      <w:r w:rsidRPr="008E2D0C">
        <w:rPr>
          <w:rFonts w:ascii="Calibri" w:eastAsia="Calibri" w:hAnsi="Calibri" w:cs="Calibri"/>
          <w:b/>
          <w:color w:val="FF0000"/>
          <w:u w:val="single"/>
        </w:rPr>
        <w:t>3. Parte terza (10,1-13,13).</w:t>
      </w:r>
      <w:r w:rsidRPr="008E2D0C">
        <w:rPr>
          <w:rFonts w:ascii="Calibri" w:eastAsia="Calibri" w:hAnsi="Calibri" w:cs="Calibri"/>
          <w:b/>
          <w:color w:val="FF0000"/>
        </w:rPr>
        <w:t xml:space="preserve"> </w:t>
      </w:r>
      <w:r w:rsidRPr="008E2D0C">
        <w:rPr>
          <w:rFonts w:ascii="Calibri" w:eastAsia="Calibri" w:hAnsi="Calibri" w:cs="Calibri"/>
        </w:rPr>
        <w:t>Questa è la parte che molti studiosi ritengono una lettera indipendente pervenutaci ‘incollata’ alla precedente.</w:t>
      </w:r>
    </w:p>
    <w:p w14:paraId="4936AEAD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000000" w:themeColor="text1"/>
        </w:rPr>
      </w:pPr>
      <w:r w:rsidRPr="008E2D0C">
        <w:rPr>
          <w:rFonts w:ascii="Calibri" w:eastAsia="Calibri" w:hAnsi="Calibri" w:cs="Calibri"/>
          <w:color w:val="000000" w:themeColor="text1"/>
        </w:rPr>
        <w:t>- esordio e confutazione delle accuse (10,1-18)</w:t>
      </w:r>
    </w:p>
    <w:p w14:paraId="51D7F80A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discorso del ‘folle’: - appello ai Corinzi e tesi difensiva di Paolo; egli è superiore agli avversari (11,1-6)</w:t>
      </w:r>
    </w:p>
    <w:p w14:paraId="655385A0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>- dimostrazione: - la gratuità dell’evangelizzazione (11,7-21a)</w:t>
      </w:r>
    </w:p>
    <w:p w14:paraId="503A3DD7" w14:textId="77777777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 w:rsidRPr="008E2D0C">
        <w:rPr>
          <w:rFonts w:ascii="Calibri" w:eastAsia="Calibri" w:hAnsi="Calibri" w:cs="Calibri"/>
        </w:rPr>
        <w:t xml:space="preserve">                              - forza nella debolezza con elogio di sé (11,21b-12,10)</w:t>
      </w:r>
    </w:p>
    <w:p w14:paraId="65633E77" w14:textId="33B619E1" w:rsidR="008E2D0C" w:rsidRPr="008E2D0C" w:rsidRDefault="008E2D0C" w:rsidP="008E2D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Pr="008E2D0C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-</w:t>
      </w:r>
      <w:r w:rsidRPr="008E2D0C">
        <w:rPr>
          <w:rFonts w:ascii="Calibri" w:eastAsia="Calibri" w:hAnsi="Calibri" w:cs="Calibri"/>
        </w:rPr>
        <w:t xml:space="preserve"> perorazione finale (12,11-18)</w:t>
      </w:r>
    </w:p>
    <w:p w14:paraId="2B604182" w14:textId="77777777" w:rsidR="008E2D0C" w:rsidRPr="008E2D0C" w:rsidRDefault="008E2D0C" w:rsidP="008E2D0C">
      <w:pPr>
        <w:jc w:val="both"/>
        <w:rPr>
          <w:rFonts w:ascii="Calibri" w:eastAsia="Calibri" w:hAnsi="Calibri" w:cs="Calibri"/>
          <w:color w:val="FF0000"/>
        </w:rPr>
      </w:pPr>
      <w:r w:rsidRPr="008E2D0C">
        <w:rPr>
          <w:rFonts w:ascii="Calibri" w:eastAsia="Calibri" w:hAnsi="Calibri" w:cs="Calibri"/>
          <w:color w:val="FF0000"/>
        </w:rPr>
        <w:t>- preparazione della terza visita e ammonizioni (12,19-13,10)</w:t>
      </w:r>
    </w:p>
    <w:p w14:paraId="0CCBE155" w14:textId="09FE7C8D" w:rsidR="0004623B" w:rsidRDefault="008E2D0C">
      <w:pP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</w:pPr>
      <w:r w:rsidRPr="008E2D0C">
        <w:rPr>
          <w:rFonts w:ascii="Calibri" w:eastAsia="Calibri" w:hAnsi="Calibri" w:cs="Calibri"/>
          <w:b/>
        </w:rPr>
        <w:t>Postscriptum (13,11-13)</w:t>
      </w:r>
    </w:p>
    <w:p w14:paraId="5EAE91AB" w14:textId="77777777" w:rsidR="002C65BE" w:rsidRDefault="002C65BE" w:rsidP="008E2D0C">
      <w:pPr>
        <w:jc w:val="both"/>
        <w:rPr>
          <w:rFonts w:cstheme="minorHAnsi"/>
          <w:i/>
          <w:iCs/>
          <w:color w:val="990000"/>
          <w:shd w:val="clear" w:color="auto" w:fill="FFFFFF"/>
          <w:vertAlign w:val="superscript"/>
        </w:rPr>
      </w:pPr>
    </w:p>
    <w:p w14:paraId="77B00265" w14:textId="5D5D4861" w:rsidR="005F1BCF" w:rsidRPr="008E2D0C" w:rsidRDefault="005F1BCF" w:rsidP="008E2D0C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19</w:t>
      </w:r>
      <w:r w:rsidRPr="008E2D0C">
        <w:rPr>
          <w:rFonts w:cstheme="minorHAnsi"/>
          <w:i/>
          <w:iCs/>
          <w:color w:val="222222"/>
          <w:shd w:val="clear" w:color="auto" w:fill="FFFFFF"/>
        </w:rPr>
        <w:t xml:space="preserve">Da tempo vi immaginate che stiamo facendo la nostra difesa davanti a voi. 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Noi parliamo davanti a Dio, in Cristo, e tutto, carissimi, è per la vostra edificazione.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20</w:t>
      </w:r>
      <w:r w:rsidRPr="008E2D0C">
        <w:rPr>
          <w:rFonts w:cstheme="minorHAnsi"/>
          <w:i/>
          <w:iCs/>
          <w:color w:val="222222"/>
          <w:shd w:val="clear" w:color="auto" w:fill="FFFFFF"/>
        </w:rPr>
        <w:t xml:space="preserve">Temo infatti che, venendo, non vi trovi come desidero e che, a mia volta, venga trovato da voi quale non mi desiderate. 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Temo che vi siano contese, invidie, animosità, dissensi, maldicenze, insinuazioni, superbie, disordini,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21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e che, alla mia venuta, il mio Dio debba umiliarmi davanti a voi e io debba piangere su molti che in passato hanno peccato e non si sono convertiti dalle impurità, dalle immoralità e dalle dissolutezze che hanno commesso</w:t>
      </w:r>
      <w:r w:rsidR="008E2D0C">
        <w:rPr>
          <w:rFonts w:cstheme="minorHAnsi"/>
          <w:i/>
          <w:iCs/>
          <w:color w:val="222222"/>
          <w:shd w:val="clear" w:color="auto" w:fill="FFFFFF"/>
        </w:rPr>
        <w:t xml:space="preserve"> (2Cor. 12,19-21)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.</w:t>
      </w:r>
    </w:p>
    <w:p w14:paraId="06845888" w14:textId="30879029" w:rsidR="005F1BCF" w:rsidRDefault="005F1BCF" w:rsidP="008E2D0C">
      <w:pPr>
        <w:jc w:val="both"/>
        <w:rPr>
          <w:rFonts w:cstheme="minorHAnsi"/>
          <w:i/>
          <w:iCs/>
          <w:color w:val="222222"/>
          <w:u w:val="single"/>
          <w:shd w:val="clear" w:color="auto" w:fill="FFFFFF"/>
        </w:rPr>
      </w:pP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1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 Questa è la terza volta che vengo da voi. Ogni questione si deciderà sulla dichiarazione di due o tre testimoni.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2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L'ho detto prima e lo ripeto ora - allora presente per la seconda volta e ora assente - a tutti quelli che hanno peccato e a tutti gli altri: quando verrò di nuovo non perdonerò,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3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dal momento che cercate una prova che Cristo parla in me, lui che verso di voi non è debole, ma è potente nei vostri confronti. </w:t>
      </w:r>
      <w:r w:rsidRPr="00793148">
        <w:rPr>
          <w:rFonts w:cstheme="minorHAnsi"/>
          <w:i/>
          <w:iCs/>
          <w:color w:val="990000"/>
          <w:u w:val="single"/>
          <w:shd w:val="clear" w:color="auto" w:fill="FFFFFF"/>
          <w:vertAlign w:val="superscript"/>
        </w:rPr>
        <w:t>4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Infatti egli fu crocifisso per la sua debolezza, ma vive per la potenza di Dio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. E anche noi siamo deboli in lui, ma vivremo con lui per la potenza di Dio a vostro vantaggio.</w:t>
      </w:r>
      <w:r w:rsidR="008E2D0C"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5</w:t>
      </w:r>
      <w:r w:rsidRPr="008E2D0C">
        <w:rPr>
          <w:rFonts w:cstheme="minorHAnsi"/>
          <w:i/>
          <w:iCs/>
          <w:color w:val="222222"/>
          <w:shd w:val="clear" w:color="auto" w:fill="FFFFFF"/>
        </w:rPr>
        <w:t xml:space="preserve">Esaminate voi stessi, se siete nella fede; mettetevi alla prova. 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Non riconoscete forse che Gesù Cristo abita in voi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? A meno che la prova non sia contro di voi!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6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Spero tuttavia che riconoscerete che la prova non è contro di noi.</w:t>
      </w:r>
      <w:r w:rsidR="008E2D0C"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7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Noi preghiamo Dio che non facciate alcun male: non per apparire noi come approvati, ma perché voi facciate il bene e noi siamo come disapprovati.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8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Non abbiamo infatti alcun potere contro la verità, ma per la verità.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9</w:t>
      </w:r>
      <w:r w:rsidRPr="008E2D0C">
        <w:rPr>
          <w:rFonts w:cstheme="minorHAnsi"/>
          <w:i/>
          <w:iCs/>
          <w:color w:val="222222"/>
          <w:shd w:val="clear" w:color="auto" w:fill="FFFFFF"/>
        </w:rPr>
        <w:t>Per questo ci rallegriamo quando noi siamo deboli e voi siete forti. Noi preghiamo anche per la vostra perfezione. </w:t>
      </w:r>
      <w:r w:rsidRPr="008E2D0C">
        <w:rPr>
          <w:rFonts w:cstheme="minorHAnsi"/>
          <w:i/>
          <w:iCs/>
          <w:color w:val="990000"/>
          <w:shd w:val="clear" w:color="auto" w:fill="FFFFFF"/>
          <w:vertAlign w:val="superscript"/>
        </w:rPr>
        <w:t>10</w:t>
      </w:r>
      <w:r w:rsidRPr="008E2D0C">
        <w:rPr>
          <w:rFonts w:cstheme="minorHAnsi"/>
          <w:i/>
          <w:iCs/>
          <w:color w:val="222222"/>
          <w:shd w:val="clear" w:color="auto" w:fill="FFFFFF"/>
        </w:rPr>
        <w:t xml:space="preserve">Perciò vi scrivo queste cose da lontano: per non dover poi, di presenza, agire severamente con 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il potere che il Signore mi ha dato per edificare e non per distruggere</w:t>
      </w:r>
      <w:r w:rsidR="008E2D0C"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 xml:space="preserve"> (2Cor.13, 1-10)</w:t>
      </w:r>
      <w:r w:rsidRPr="00793148">
        <w:rPr>
          <w:rFonts w:cstheme="minorHAnsi"/>
          <w:i/>
          <w:iCs/>
          <w:color w:val="222222"/>
          <w:u w:val="single"/>
          <w:shd w:val="clear" w:color="auto" w:fill="FFFFFF"/>
        </w:rPr>
        <w:t>.</w:t>
      </w:r>
    </w:p>
    <w:p w14:paraId="6D695A04" w14:textId="77777777" w:rsidR="00785369" w:rsidRDefault="00785369" w:rsidP="008E2D0C">
      <w:pPr>
        <w:jc w:val="both"/>
        <w:rPr>
          <w:rFonts w:cstheme="minorHAnsi"/>
          <w:b/>
          <w:bCs/>
          <w:color w:val="222222"/>
          <w:shd w:val="clear" w:color="auto" w:fill="FFFFFF"/>
        </w:rPr>
      </w:pPr>
    </w:p>
    <w:p w14:paraId="4C375835" w14:textId="77777777" w:rsidR="00785369" w:rsidRDefault="00785369" w:rsidP="008E2D0C">
      <w:pPr>
        <w:jc w:val="both"/>
        <w:rPr>
          <w:rFonts w:cstheme="minorHAnsi"/>
          <w:b/>
          <w:bCs/>
          <w:color w:val="222222"/>
          <w:shd w:val="clear" w:color="auto" w:fill="FFFFFF"/>
        </w:rPr>
      </w:pPr>
    </w:p>
    <w:p w14:paraId="5BB24358" w14:textId="24362508" w:rsidR="00793148" w:rsidRDefault="00785369" w:rsidP="008E2D0C">
      <w:pPr>
        <w:jc w:val="both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lastRenderedPageBreak/>
        <w:t>Esegesi</w:t>
      </w:r>
      <w:r w:rsidR="00793148" w:rsidRPr="00793148">
        <w:rPr>
          <w:rFonts w:cstheme="minorHAnsi"/>
          <w:b/>
          <w:bCs/>
          <w:color w:val="222222"/>
          <w:shd w:val="clear" w:color="auto" w:fill="FFFFFF"/>
        </w:rPr>
        <w:t>.</w:t>
      </w:r>
    </w:p>
    <w:p w14:paraId="713CC433" w14:textId="61F00F9D" w:rsidR="009463F9" w:rsidRDefault="009463F9" w:rsidP="008E2D0C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Il nostro brano chiude</w:t>
      </w:r>
      <w:r w:rsidR="00785369">
        <w:rPr>
          <w:rFonts w:cstheme="minorHAnsi"/>
          <w:i/>
          <w:iCs/>
          <w:color w:val="222222"/>
          <w:shd w:val="clear" w:color="auto" w:fill="FFFFFF"/>
        </w:rPr>
        <w:t>,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prima del consueto post-scriptum</w:t>
      </w:r>
      <w:r w:rsidR="00785369">
        <w:rPr>
          <w:rFonts w:cstheme="minorHAnsi"/>
          <w:i/>
          <w:iCs/>
          <w:color w:val="222222"/>
          <w:shd w:val="clear" w:color="auto" w:fill="FFFFFF"/>
        </w:rPr>
        <w:t>,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la seconda lettera i Corinzi. Val la pena di ricordare che anche qui gli studiosi hanno pareri diversi: per alcuni è la chiusura di un’unica lettera; per altri è la chiusa di 2Cor B</w:t>
      </w:r>
      <w:r w:rsidR="00ED1A3A">
        <w:rPr>
          <w:rFonts w:cstheme="minorHAnsi"/>
          <w:i/>
          <w:iCs/>
          <w:color w:val="222222"/>
          <w:shd w:val="clear" w:color="auto" w:fill="FFFFFF"/>
        </w:rPr>
        <w:t>.</w:t>
      </w:r>
    </w:p>
    <w:p w14:paraId="06754DC0" w14:textId="6144B3C2" w:rsidR="00785369" w:rsidRDefault="00ED1A3A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v. 12,19. Prospettando la prossima visita, Paolo vuole eliminare situazion</w:t>
      </w:r>
      <w:r w:rsidR="00785369">
        <w:rPr>
          <w:rFonts w:cstheme="minorHAnsi"/>
          <w:i/>
          <w:iCs/>
          <w:color w:val="222222"/>
          <w:shd w:val="clear" w:color="auto" w:fill="FFFFFF"/>
        </w:rPr>
        <w:t>i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che possa</w:t>
      </w:r>
      <w:r w:rsidR="00785369">
        <w:rPr>
          <w:rFonts w:cstheme="minorHAnsi"/>
          <w:i/>
          <w:iCs/>
          <w:color w:val="222222"/>
          <w:shd w:val="clear" w:color="auto" w:fill="FFFFFF"/>
        </w:rPr>
        <w:t>no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pesare negativamente su di essa. Quan</w:t>
      </w:r>
      <w:r w:rsidR="00785369">
        <w:rPr>
          <w:rFonts w:cstheme="minorHAnsi"/>
          <w:i/>
          <w:iCs/>
          <w:color w:val="222222"/>
          <w:shd w:val="clear" w:color="auto" w:fill="FFFFFF"/>
        </w:rPr>
        <w:t>t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o </w:t>
      </w:r>
      <w:r w:rsidR="00785369">
        <w:rPr>
          <w:rFonts w:cstheme="minorHAnsi"/>
          <w:i/>
          <w:iCs/>
          <w:color w:val="222222"/>
          <w:shd w:val="clear" w:color="auto" w:fill="FFFFFF"/>
        </w:rPr>
        <w:t>h</w:t>
      </w:r>
      <w:r>
        <w:rPr>
          <w:rFonts w:cstheme="minorHAnsi"/>
          <w:i/>
          <w:iCs/>
          <w:color w:val="222222"/>
          <w:shd w:val="clear" w:color="auto" w:fill="FFFFFF"/>
        </w:rPr>
        <w:t>a scritto non l’ha scritto per difen</w:t>
      </w:r>
      <w:r w:rsidR="00785369">
        <w:rPr>
          <w:rFonts w:cstheme="minorHAnsi"/>
          <w:i/>
          <w:iCs/>
          <w:color w:val="222222"/>
          <w:shd w:val="clear" w:color="auto" w:fill="FFFFFF"/>
        </w:rPr>
        <w:t>de</w:t>
      </w:r>
      <w:r>
        <w:rPr>
          <w:rFonts w:cstheme="minorHAnsi"/>
          <w:i/>
          <w:iCs/>
          <w:color w:val="222222"/>
          <w:shd w:val="clear" w:color="auto" w:fill="FFFFFF"/>
        </w:rPr>
        <w:t>re s</w:t>
      </w:r>
      <w:r w:rsidR="00785369">
        <w:rPr>
          <w:rFonts w:cstheme="minorHAnsi"/>
          <w:i/>
          <w:iCs/>
          <w:color w:val="222222"/>
          <w:shd w:val="clear" w:color="auto" w:fill="FFFFFF"/>
        </w:rPr>
        <w:t>é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stesso</w:t>
      </w:r>
      <w:r w:rsidR="00785369">
        <w:rPr>
          <w:rFonts w:cstheme="minorHAnsi"/>
          <w:i/>
          <w:iCs/>
          <w:color w:val="222222"/>
          <w:shd w:val="clear" w:color="auto" w:fill="FFFFFF"/>
        </w:rPr>
        <w:t>, ma si è posto davanti al giudizio di Dio con il fine di giovare ai destinatari, tanto amati nonostante le tensioni forti che ci sono state con loro.</w:t>
      </w:r>
    </w:p>
    <w:p w14:paraId="0EE6FB84" w14:textId="0A19964E" w:rsidR="00785369" w:rsidRDefault="00785369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v.20-21 Probabilmente a Paolo non sono giunte informazioni rassicuranti circa i comportamenti all’interno della comunità e teme di trovarli come non vorrebbe e anche loro troverebbero lui come non vorrebbero, cioè in atteggiamento punitivo. Così si ripeterebbe l’umiliazione sgradevole come nella seconda visita.</w:t>
      </w:r>
    </w:p>
    <w:p w14:paraId="5F662306" w14:textId="764CEC5D" w:rsidR="00904D4C" w:rsidRDefault="00785369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vv.13, 1-4. Preparazione della terza visita.</w:t>
      </w:r>
      <w:r w:rsidR="00904D4C">
        <w:rPr>
          <w:rFonts w:cstheme="minorHAnsi"/>
          <w:i/>
          <w:iCs/>
          <w:color w:val="222222"/>
          <w:shd w:val="clear" w:color="auto" w:fill="FFFFFF"/>
        </w:rPr>
        <w:t xml:space="preserve"> E’ ormai la quarta volta che Paolo fa menzione della terza visita. Paolo cita Dt.19,15; è difficile immaginare la celebrazione di un processo all’interno della comunità. Le interpretazioni di questo fatto sono molteplici; noi prendiamo la citazione per indicare che se Paolo non troverà i Corinzi cambiati, sarà costretto ad intervenire con durezza; v.3 motiva il comportamento duro: Cristo parlerà attraverso di lui; v. 4 Cristo è debole per l’umanità assunta ma è forte per la potenza della Resurrezione; così Paolo sperimenta nella sua fragilità, per mezzo della sua unione a Cristo, la potenza che agisce in lui ed anche nei Corinti.</w:t>
      </w:r>
    </w:p>
    <w:p w14:paraId="12A7F692" w14:textId="7529D9AB" w:rsidR="00785369" w:rsidRDefault="00904D4C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 xml:space="preserve">vv.5-10. Invito ad un serio esame di coscienza. </w:t>
      </w:r>
      <w:r w:rsidR="00061803">
        <w:rPr>
          <w:rFonts w:cstheme="minorHAnsi"/>
          <w:i/>
          <w:iCs/>
          <w:color w:val="222222"/>
          <w:shd w:val="clear" w:color="auto" w:fill="FFFFFF"/>
        </w:rPr>
        <w:t>I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Corinzi</w:t>
      </w:r>
      <w:r w:rsidR="00061803">
        <w:rPr>
          <w:rFonts w:cstheme="minorHAnsi"/>
          <w:i/>
          <w:iCs/>
          <w:color w:val="222222"/>
          <w:shd w:val="clear" w:color="auto" w:fill="FFFFFF"/>
        </w:rPr>
        <w:t xml:space="preserve"> sono invitati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a compiere un’autovalutazione critica; po</w:t>
      </w:r>
      <w:r w:rsidR="002646C2">
        <w:rPr>
          <w:rFonts w:cstheme="minorHAnsi"/>
          <w:i/>
          <w:iCs/>
          <w:color w:val="222222"/>
          <w:shd w:val="clear" w:color="auto" w:fill="FFFFFF"/>
        </w:rPr>
        <w:t>t</w:t>
      </w:r>
      <w:r>
        <w:rPr>
          <w:rFonts w:cstheme="minorHAnsi"/>
          <w:i/>
          <w:iCs/>
          <w:color w:val="222222"/>
          <w:shd w:val="clear" w:color="auto" w:fill="FFFFFF"/>
        </w:rPr>
        <w:t>r</w:t>
      </w:r>
      <w:r w:rsidR="002646C2">
        <w:rPr>
          <w:rFonts w:cstheme="minorHAnsi"/>
          <w:i/>
          <w:iCs/>
          <w:color w:val="222222"/>
          <w:shd w:val="clear" w:color="auto" w:fill="FFFFFF"/>
        </w:rPr>
        <w:t>e</w:t>
      </w:r>
      <w:r>
        <w:rPr>
          <w:rFonts w:cstheme="minorHAnsi"/>
          <w:i/>
          <w:iCs/>
          <w:color w:val="222222"/>
          <w:shd w:val="clear" w:color="auto" w:fill="FFFFFF"/>
        </w:rPr>
        <w:t>bbero anche non superare la prova (v.</w:t>
      </w:r>
      <w:r w:rsidR="002646C2">
        <w:rPr>
          <w:rFonts w:cstheme="minorHAnsi"/>
          <w:i/>
          <w:iCs/>
          <w:color w:val="222222"/>
          <w:shd w:val="clear" w:color="auto" w:fill="FFFFFF"/>
        </w:rPr>
        <w:t>5); v.6 Paolo ritorna sulla visita ed esprime la speranza che non sia disapprovato dai Corinzi; comunque interessa di più il fatto che smettano di fare il male. Se li troverà cambiati vorrà dire che sarà riprovata la sua strategia pastorale (Intervenire con durezza) e lui sarà contento di aver sbagliato pensando male. Se lui sarà ‘debole’ (cioè non interverrà con forza) vorrà dire che i Corinzi sono diventati forti nella fede (v.9).</w:t>
      </w:r>
    </w:p>
    <w:p w14:paraId="767DCB26" w14:textId="0676579E" w:rsidR="002646C2" w:rsidRDefault="002646C2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>v.10 Paolo richiama la sua autorità di apostolo.</w:t>
      </w:r>
    </w:p>
    <w:p w14:paraId="050C0EAF" w14:textId="3A9C1196" w:rsidR="002646C2" w:rsidRDefault="002646C2">
      <w:pPr>
        <w:jc w:val="both"/>
        <w:rPr>
          <w:rFonts w:cstheme="minorHAnsi"/>
          <w:i/>
          <w:iCs/>
          <w:color w:val="222222"/>
          <w:shd w:val="clear" w:color="auto" w:fill="FFFFFF"/>
        </w:rPr>
      </w:pPr>
    </w:p>
    <w:p w14:paraId="105B824F" w14:textId="31D4664A" w:rsidR="002646C2" w:rsidRDefault="002646C2">
      <w:pPr>
        <w:jc w:val="both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>Commento.</w:t>
      </w:r>
    </w:p>
    <w:p w14:paraId="3C64EACB" w14:textId="0D2FAE7B" w:rsidR="00F43A92" w:rsidRDefault="00F43A92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Lasciamo sullo sfondo i timori di Paolo e la sua preoccupazione per la Chiesa di Corinto che fatica convertirsi. P</w:t>
      </w:r>
      <w:r w:rsidR="00061803">
        <w:rPr>
          <w:rFonts w:cstheme="minorHAnsi"/>
          <w:color w:val="222222"/>
          <w:shd w:val="clear" w:color="auto" w:fill="FFFFFF"/>
        </w:rPr>
        <w:t>ao</w:t>
      </w:r>
      <w:r>
        <w:rPr>
          <w:rFonts w:cstheme="minorHAnsi"/>
          <w:color w:val="222222"/>
          <w:shd w:val="clear" w:color="auto" w:fill="FFFFFF"/>
        </w:rPr>
        <w:t>lo elenc</w:t>
      </w:r>
      <w:r w:rsidR="00061803">
        <w:rPr>
          <w:rFonts w:cstheme="minorHAnsi"/>
          <w:color w:val="222222"/>
          <w:shd w:val="clear" w:color="auto" w:fill="FFFFFF"/>
        </w:rPr>
        <w:t>a</w:t>
      </w:r>
      <w:r>
        <w:rPr>
          <w:rFonts w:cstheme="minorHAnsi"/>
          <w:color w:val="222222"/>
          <w:shd w:val="clear" w:color="auto" w:fill="FFFFFF"/>
        </w:rPr>
        <w:t xml:space="preserve"> ben otto vizi e peccati che creano divisioni nella comunità a cui si aggiunge la dissolutezza nei costumi (probabile allusione al caso di incesto già condannato nella 1Cor. e, forse, non ancora risolto</w:t>
      </w:r>
      <w:r w:rsidR="00061803">
        <w:rPr>
          <w:rFonts w:cstheme="minorHAnsi"/>
          <w:color w:val="222222"/>
          <w:shd w:val="clear" w:color="auto" w:fill="FFFFFF"/>
        </w:rPr>
        <w:t>)</w:t>
      </w:r>
      <w:r>
        <w:rPr>
          <w:rFonts w:cstheme="minorHAnsi"/>
          <w:color w:val="222222"/>
          <w:shd w:val="clear" w:color="auto" w:fill="FFFFFF"/>
        </w:rPr>
        <w:t>.</w:t>
      </w:r>
    </w:p>
    <w:p w14:paraId="042A7432" w14:textId="3D55965E" w:rsidR="00F43A92" w:rsidRDefault="00F43A92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Pensiamo alle nostre comunità ed anche alla frantumazione della società. Le diversità sono una bellezza, le divisioni sono una tragedia.</w:t>
      </w:r>
    </w:p>
    <w:p w14:paraId="1776793B" w14:textId="763CF66A" w:rsidR="00F43A92" w:rsidRDefault="00F43A92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Le divisioni sono sempre dolorose, il pettegolezzo toglie l’onore e uccide, la superbia umilia e frantuma i deboli, le rivalità succhiano energie tolte all’amore. Da questo si capisce che il percorso del male è difficile e tortuoso, forse più del percorso del bene; fare il male è faticoso e doloroso. Perché, allora, sembra così facile? </w:t>
      </w:r>
    </w:p>
    <w:p w14:paraId="3E3E649A" w14:textId="2D1AB6E0" w:rsidR="00F43A92" w:rsidRPr="0061001D" w:rsidRDefault="00F43A92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Tutto parte dal cuore: le parole partono dal cuore </w:t>
      </w:r>
      <w:r w:rsidRPr="0061001D">
        <w:rPr>
          <w:rFonts w:cstheme="minorHAnsi"/>
          <w:i/>
          <w:iCs/>
          <w:color w:val="222222"/>
          <w:shd w:val="clear" w:color="auto" w:fill="FFFFFF"/>
        </w:rPr>
        <w:t>(‘</w:t>
      </w:r>
      <w:r w:rsidR="0061001D">
        <w:rPr>
          <w:rFonts w:cstheme="minorHAnsi"/>
          <w:i/>
          <w:iCs/>
          <w:color w:val="222222"/>
          <w:shd w:val="clear" w:color="auto" w:fill="FFFFFF"/>
        </w:rPr>
        <w:t>C</w:t>
      </w:r>
      <w:r w:rsidR="0061001D" w:rsidRPr="0061001D">
        <w:rPr>
          <w:rFonts w:cstheme="minorHAnsi"/>
          <w:i/>
          <w:iCs/>
          <w:color w:val="222222"/>
          <w:shd w:val="clear" w:color="auto" w:fill="FFFFFF"/>
        </w:rPr>
        <w:t>iò che esce dalla bocca proviene dal cuore. Questo rende impuro l'uomo</w:t>
      </w:r>
      <w:r w:rsidR="0061001D">
        <w:rPr>
          <w:rFonts w:cstheme="minorHAnsi"/>
          <w:i/>
          <w:iCs/>
          <w:color w:val="222222"/>
          <w:shd w:val="clear" w:color="auto" w:fill="FFFFFF"/>
        </w:rPr>
        <w:t xml:space="preserve"> (Mt.15,18</w:t>
      </w:r>
      <w:r w:rsidR="0061001D" w:rsidRPr="0061001D">
        <w:rPr>
          <w:rFonts w:cstheme="minorHAnsi"/>
          <w:color w:val="222222"/>
          <w:shd w:val="clear" w:color="auto" w:fill="FFFFFF"/>
        </w:rPr>
        <w:t>); i pensieri cattivi nascono nel cuore; la rabbia e la vendetta albergano nel cuore.</w:t>
      </w:r>
    </w:p>
    <w:p w14:paraId="74E677FA" w14:textId="4BC24E34" w:rsidR="0061001D" w:rsidRDefault="0061001D">
      <w:pPr>
        <w:jc w:val="both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Ma, ben lo sappiamo, la Grazia si posa come rugiada mattutina proprio sul cuore. Allora è necessario lasciar spazio alla Grazia che dona un cuore nuovo: ‘</w:t>
      </w:r>
      <w:r>
        <w:rPr>
          <w:rFonts w:cstheme="minorHAnsi"/>
          <w:i/>
          <w:iCs/>
          <w:color w:val="000000"/>
          <w:shd w:val="clear" w:color="auto" w:fill="FFFFFF"/>
        </w:rPr>
        <w:t>V</w:t>
      </w:r>
      <w:r w:rsidRPr="0061001D">
        <w:rPr>
          <w:rFonts w:cstheme="minorHAnsi"/>
          <w:i/>
          <w:iCs/>
          <w:color w:val="000000"/>
          <w:shd w:val="clear" w:color="auto" w:fill="FFFFFF"/>
        </w:rPr>
        <w:t>i darò un cuore nuovo, metterò dentro di voi uno spirito nuovo, toglierò da voi il cuore di pietra e vi darò un cuore di carne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(Ez.36,26)</w:t>
      </w:r>
      <w:r w:rsidR="00876001">
        <w:rPr>
          <w:rFonts w:cstheme="minorHAnsi"/>
          <w:i/>
          <w:iCs/>
          <w:color w:val="000000"/>
          <w:shd w:val="clear" w:color="auto" w:fill="FFFFFF"/>
        </w:rPr>
        <w:t>’</w:t>
      </w:r>
      <w:r>
        <w:rPr>
          <w:rFonts w:cstheme="minorHAnsi"/>
          <w:i/>
          <w:iCs/>
          <w:color w:val="000000"/>
          <w:shd w:val="clear" w:color="auto" w:fill="FFFFFF"/>
        </w:rPr>
        <w:t>.</w:t>
      </w:r>
    </w:p>
    <w:p w14:paraId="7F17739F" w14:textId="500FF523" w:rsidR="0061001D" w:rsidRDefault="0061001D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Il punto, perciò, è disporre la libertà, che ha sede nel cuore, ad accogliere il dono della Spirito santo (Grazia).</w:t>
      </w:r>
    </w:p>
    <w:p w14:paraId="0F3C2219" w14:textId="64B852BF" w:rsidR="0061001D" w:rsidRDefault="0061001D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Ecco, allora, emergere con chiarezza la condizione essenziale per cambiare il cuore: l’umiltà.</w:t>
      </w:r>
    </w:p>
    <w:p w14:paraId="0E4B5789" w14:textId="3F143661" w:rsidR="0061001D" w:rsidRDefault="0061001D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L’umiltà è una grande virtù ed è la virtù dei grandi perché crea il ‘clima’ adatto affinché tutte le altre virtù, compresa la carità che è la p</w:t>
      </w:r>
      <w:r w:rsidR="001C742E">
        <w:rPr>
          <w:rFonts w:cstheme="minorHAnsi"/>
          <w:color w:val="000000"/>
          <w:shd w:val="clear" w:color="auto" w:fill="FFFFFF"/>
        </w:rPr>
        <w:t>i</w:t>
      </w:r>
      <w:r>
        <w:rPr>
          <w:rFonts w:cstheme="minorHAnsi"/>
          <w:color w:val="000000"/>
          <w:shd w:val="clear" w:color="auto" w:fill="FFFFFF"/>
        </w:rPr>
        <w:t>ù grande, possano attecchire e svilupparsi</w:t>
      </w:r>
      <w:r w:rsidR="001C742E">
        <w:rPr>
          <w:rFonts w:cstheme="minorHAnsi"/>
          <w:color w:val="000000"/>
          <w:shd w:val="clear" w:color="auto" w:fill="FFFFFF"/>
        </w:rPr>
        <w:t>.</w:t>
      </w:r>
    </w:p>
    <w:p w14:paraId="057702BB" w14:textId="1746FE82" w:rsidR="001C742E" w:rsidRDefault="001C742E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Il modello dell’umiltà è Maria e il suo canto del Magnificat. Maria è umile, senza umiliarsi; offre la sua vita senza avanzare pretese e la troviamo, silenziosa, sempre al posto giusto nel momento giusto.</w:t>
      </w:r>
    </w:p>
    <w:p w14:paraId="199E90E1" w14:textId="1ED67988" w:rsidR="00061803" w:rsidRDefault="00061803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L’umiltà è la virtù dell’equilibrio perché sta al centro, ugualmente lontana dalla superbia e dalla falsa umiltà dove si nasconde la superbia di coloro che credono di poter essere buoni senza la Grazia.</w:t>
      </w:r>
    </w:p>
    <w:p w14:paraId="2501235C" w14:textId="01A17A74" w:rsidR="00061803" w:rsidRDefault="00061803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Per vivere appieno ed esprimere nelle variopinte forme comunitarie l’unica comunione che viene dallo Spirito di Dio, è necessario accettare gli altri per quello che sono e aver stima piena di loro.</w:t>
      </w:r>
    </w:p>
    <w:p w14:paraId="5F629B06" w14:textId="7A75B6EA" w:rsidR="00061803" w:rsidRPr="00876001" w:rsidRDefault="00061803">
      <w:pPr>
        <w:jc w:val="both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E’ sempre Paolo che in un’altra lettera ci dice: </w:t>
      </w:r>
      <w:r w:rsidRPr="00876001">
        <w:rPr>
          <w:rFonts w:cstheme="minorHAnsi"/>
          <w:i/>
          <w:iCs/>
          <w:color w:val="000000"/>
          <w:shd w:val="clear" w:color="auto" w:fill="FFFFFF"/>
        </w:rPr>
        <w:t>‘</w:t>
      </w:r>
      <w:r w:rsidR="00876001" w:rsidRPr="00876001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876001" w:rsidRPr="00876001">
        <w:rPr>
          <w:rFonts w:cstheme="minorHAnsi"/>
          <w:i/>
          <w:iCs/>
          <w:color w:val="222222"/>
          <w:shd w:val="clear" w:color="auto" w:fill="FFFFFF"/>
        </w:rPr>
        <w:t>La carità non sia ipocrita: detestate il male, attaccatevi al bene; amatevi gli uni gli altri con affetto fraterno, gareggiate nello stimarvi a vicenda</w:t>
      </w:r>
      <w:r w:rsidR="00876001">
        <w:rPr>
          <w:rFonts w:cstheme="minorHAnsi"/>
          <w:i/>
          <w:iCs/>
          <w:color w:val="222222"/>
          <w:shd w:val="clear" w:color="auto" w:fill="FFFFFF"/>
        </w:rPr>
        <w:t xml:space="preserve"> (Rom. 12, 9-10)’.</w:t>
      </w:r>
    </w:p>
    <w:p w14:paraId="4A48D8B9" w14:textId="77777777" w:rsidR="001C742E" w:rsidRPr="00876001" w:rsidRDefault="001C742E">
      <w:pPr>
        <w:jc w:val="both"/>
        <w:rPr>
          <w:rFonts w:cstheme="minorHAnsi"/>
          <w:i/>
          <w:iCs/>
          <w:color w:val="222222"/>
          <w:shd w:val="clear" w:color="auto" w:fill="FFFFFF"/>
        </w:rPr>
      </w:pPr>
    </w:p>
    <w:sectPr w:rsidR="001C742E" w:rsidRPr="00876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C5747"/>
    <w:multiLevelType w:val="hybridMultilevel"/>
    <w:tmpl w:val="EF38C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3EE1"/>
    <w:multiLevelType w:val="hybridMultilevel"/>
    <w:tmpl w:val="90104D5A"/>
    <w:lvl w:ilvl="0" w:tplc="FCCCCD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F"/>
    <w:rsid w:val="0004623B"/>
    <w:rsid w:val="000517D3"/>
    <w:rsid w:val="00061803"/>
    <w:rsid w:val="001C742E"/>
    <w:rsid w:val="002646C2"/>
    <w:rsid w:val="002C65BE"/>
    <w:rsid w:val="005F1BCF"/>
    <w:rsid w:val="0061001D"/>
    <w:rsid w:val="00785369"/>
    <w:rsid w:val="00793148"/>
    <w:rsid w:val="00876001"/>
    <w:rsid w:val="008E2D0C"/>
    <w:rsid w:val="00904D4C"/>
    <w:rsid w:val="009463F9"/>
    <w:rsid w:val="00DF20CE"/>
    <w:rsid w:val="00ED1A3A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BCD3"/>
  <w15:chartTrackingRefBased/>
  <w15:docId w15:val="{039E0496-E23C-48D0-AF9C-0A967F91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D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10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14</cp:revision>
  <cp:lastPrinted>2020-08-27T07:27:00Z</cp:lastPrinted>
  <dcterms:created xsi:type="dcterms:W3CDTF">2020-08-24T16:31:00Z</dcterms:created>
  <dcterms:modified xsi:type="dcterms:W3CDTF">2020-08-28T06:00:00Z</dcterms:modified>
</cp:coreProperties>
</file>